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“全球采购对接大会”供应商回执表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需要对接的产品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1067435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7pt;margin-top:84.05pt;height:26.3pt;width:107.3pt;z-index:251660288;mso-width-relative:page;mso-height-relative:page;" fillcolor="#FFFFFF [3201]" filled="t" stroked="f" coordsize="21600,21600" o:gfxdata="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s0q/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立即咨询采购对接会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FDF6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default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-130175</wp:posOffset>
          </wp:positionV>
          <wp:extent cx="984885" cy="989330"/>
          <wp:effectExtent l="0" t="0" r="5715" b="1270"/>
          <wp:wrapNone/>
          <wp:docPr id="1" name="图片 1" descr="C:/Users/EDY/Desktop/28届高交会/企业微信二维码-吴嘉倩.png企业微信二维码-吴嘉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EDY/Desktop/28届高交会/企业微信二维码-吴嘉倩.png企业微信二维码-吴嘉倩"/>
                  <pic:cNvPicPr>
                    <a:picLocks noChangeAspect="1"/>
                  </pic:cNvPicPr>
                </pic:nvPicPr>
                <pic:blipFill>
                  <a:blip r:embed="rId1"/>
                  <a:srcRect l="1861" r="1861"/>
                  <a:stretch>
                    <a:fillRect/>
                  </a:stretch>
                </pic:blipFill>
                <pic:spPr>
                  <a:xfrm>
                    <a:off x="0" y="0"/>
                    <a:ext cx="984885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吴嘉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倩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  <w:lang w:val="en-US" w:eastAsia="zh-CN"/>
      </w:rPr>
      <w:t xml:space="preserve">133 3294 </w:t>
    </w:r>
    <w:bookmarkStart w:id="0" w:name="_GoBack"/>
    <w:bookmarkEnd w:id="0"/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  <w:lang w:val="en-US" w:eastAsia="zh-CN"/>
      </w:rPr>
      <w:t>8874</w:t>
    </w:r>
    <w:r>
      <w:rPr>
        <w:rFonts w:hint="eastAsia" w:ascii="黑体" w:hAnsi="黑体" w:eastAsia="黑体"/>
        <w:spacing w:val="3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9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邮箱：wjq@zhenweiexpo.com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1CFBD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5FF405B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C37679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38698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4525DC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892D02"/>
    <w:rsid w:val="62DA12E3"/>
    <w:rsid w:val="63DFA2C1"/>
    <w:rsid w:val="64283A29"/>
    <w:rsid w:val="64C86FBA"/>
    <w:rsid w:val="66EB195A"/>
    <w:rsid w:val="66FF57A4"/>
    <w:rsid w:val="67F33683"/>
    <w:rsid w:val="67F53B4B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D40874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67FC0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30</Lines>
  <Paragraphs>29</Paragraphs>
  <TotalTime>3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吴嘉倩</cp:lastModifiedBy>
  <cp:lastPrinted>2024-07-31T09:38:00Z</cp:lastPrinted>
  <dcterms:modified xsi:type="dcterms:W3CDTF">2026-04-24T01:59:30Z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2151DAD0BB9F4074BE4C45BC1431B4D0_13</vt:lpwstr>
  </property>
  <property fmtid="{D5CDD505-2E9C-101B-9397-08002B2CF9AE}" pid="4" name="KSOTemplateDocerSaveRecord">
    <vt:lpwstr>eyJoZGlkIjoiMzBhNzhjNTA5ODljYmM4YzgxM2M2NjYxOWJmNmM1NzQiLCJ1c2VySWQiOiIxNzY0MDMyMTg5In0=</vt:lpwstr>
  </property>
</Properties>
</file>